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111111"/>
          <w:kern w:val="0"/>
          <w:sz w:val="44"/>
          <w:szCs w:val="44"/>
          <w:lang w:val="en-US" w:eastAsia="zh-CN"/>
        </w:rPr>
      </w:pPr>
      <w:bookmarkStart w:id="0" w:name="OLE_LINK3"/>
      <w:bookmarkStart w:id="1" w:name="OLE_LINK2"/>
      <w:r>
        <w:rPr>
          <w:rFonts w:hint="eastAsia" w:ascii="方正小标宋简体" w:hAnsi="方正小标宋简体" w:eastAsia="方正小标宋简体" w:cs="方正小标宋简体"/>
          <w:color w:val="111111"/>
          <w:kern w:val="0"/>
          <w:sz w:val="44"/>
          <w:szCs w:val="44"/>
          <w:lang w:val="en-US" w:eastAsia="zh-CN"/>
        </w:rPr>
        <w:t>赴美带薪实习项目介绍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我校已启动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大学生暑期赴美带薪实习项目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。大学生暑期赴美带薪实习项目（Work&amp;Travel USA，后简称WAT）是美国联邦政府开放给外国大学生利用假期赴美工作和旅游的机会，每年都有十余万来自全国各地的大学生利用假期持J-1签证进入美国工作和旅游。自2010年推行WAT项目，截至目前已有100余名学生参加，包括2019年9名学生，2018年18人，2017年23人。参加本项目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实习的同学可获得2个创新学分和美国实习证书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一、申请条件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1.在校大学生；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2.有一定英语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口语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基础，通过测试；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3.身体健康，性格开朗，敢于应对挑战、乐于体验分享异国文化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、时间安排：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美实习时</w:t>
      </w:r>
      <w:r>
        <w:rPr>
          <w:rFonts w:hint="eastAsia" w:ascii="仿宋_GB2312" w:hAnsi="仿宋_GB2312" w:eastAsia="仿宋_GB2312" w:cs="仿宋_GB2312"/>
          <w:sz w:val="32"/>
          <w:szCs w:val="32"/>
        </w:rPr>
        <w:t>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-9月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费用预算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>
      <w:pPr>
        <w:keepNext w:val="0"/>
        <w:keepLines w:val="0"/>
        <w:widowControl/>
        <w:suppressLineNumbers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项目费用：5000元+2600美元</w:t>
      </w:r>
    </w:p>
    <w:p>
      <w:pPr>
        <w:keepNext w:val="0"/>
        <w:keepLines w:val="0"/>
        <w:widowControl/>
        <w:suppressLineNumbers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.签证及往返机票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：5000元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-8000元</w:t>
      </w:r>
    </w:p>
    <w:p>
      <w:pPr>
        <w:keepNext w:val="0"/>
        <w:keepLines w:val="0"/>
        <w:widowControl/>
        <w:suppressLineNumbers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eastAsia="仿宋_GB2312" w:cs="Times New Roman"/>
          <w:color w:val="000000"/>
          <w:kern w:val="0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标准工资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lang w:val="en-US" w:eastAsia="zh-CN" w:bidi="ar"/>
        </w:rPr>
        <w:t>：</w:t>
      </w:r>
      <w:r>
        <w:rPr>
          <w:rFonts w:hint="eastAsia" w:eastAsia="仿宋_GB2312" w:cs="Times New Roman"/>
          <w:color w:val="000000"/>
          <w:kern w:val="0"/>
          <w:sz w:val="32"/>
          <w:szCs w:val="24"/>
          <w:lang w:val="en-US" w:eastAsia="zh-CN" w:bidi="ar"/>
        </w:rPr>
        <w:t>7.5-12美元/小时（周平均工作32-40小时）</w:t>
      </w:r>
    </w:p>
    <w:p>
      <w:pPr>
        <w:keepNext w:val="0"/>
        <w:keepLines w:val="0"/>
        <w:widowControl/>
        <w:suppressLineNumbers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default" w:eastAsia="仿宋_GB2312" w:cs="Times New Roman"/>
          <w:color w:val="000000"/>
          <w:kern w:val="0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eastAsia="仿宋_GB2312" w:cs="Times New Roman"/>
          <w:color w:val="000000"/>
          <w:kern w:val="0"/>
          <w:sz w:val="32"/>
          <w:szCs w:val="24"/>
          <w:lang w:val="en-US" w:eastAsia="zh-CN" w:bidi="ar"/>
        </w:rPr>
        <w:t>工作周数：10-13周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、报名程序：</w:t>
      </w:r>
    </w:p>
    <w:p>
      <w:pPr>
        <w:widowControl/>
        <w:wordWrap w:val="0"/>
        <w:autoSpaceDE w:val="0"/>
        <w:snapToGrid w:val="0"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第一轮报名时间安排：</w:t>
      </w:r>
    </w:p>
    <w:p>
      <w:pPr>
        <w:widowControl/>
        <w:wordWrap w:val="0"/>
        <w:autoSpaceDE w:val="0"/>
        <w:snapToGrid w:val="0"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</w:rPr>
        <w:t>月</w:t>
      </w: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</w:rPr>
        <w:t>日：</w:t>
      </w: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学校面试</w:t>
      </w:r>
    </w:p>
    <w:p>
      <w:pPr>
        <w:widowControl/>
        <w:wordWrap w:val="0"/>
        <w:autoSpaceDE w:val="0"/>
        <w:snapToGrid w:val="0"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11月18-21日：外教口语集训（项目报名学生免费）</w:t>
      </w:r>
    </w:p>
    <w:p>
      <w:pPr>
        <w:widowControl/>
        <w:wordWrap w:val="0"/>
        <w:autoSpaceDE w:val="0"/>
        <w:snapToGrid w:val="0"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11月22日：口语测试</w:t>
      </w:r>
    </w:p>
    <w:p>
      <w:pPr>
        <w:widowControl/>
        <w:wordWrap w:val="0"/>
        <w:autoSpaceDE w:val="0"/>
        <w:snapToGrid w:val="0"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111111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11月30日前</w:t>
      </w: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</w:rPr>
        <w:t>国际处组织学生签订《武汉工商学院学生出国（境）交流协议》，并完成项目缴费手续</w:t>
      </w:r>
    </w:p>
    <w:p>
      <w:pPr>
        <w:widowControl/>
        <w:wordWrap w:val="0"/>
        <w:autoSpaceDE w:val="0"/>
        <w:snapToGrid w:val="0"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12月-1月：美国雇主面试</w:t>
      </w:r>
    </w:p>
    <w:p>
      <w:pPr>
        <w:widowControl/>
        <w:wordWrap w:val="0"/>
        <w:autoSpaceDE w:val="0"/>
        <w:snapToGrid w:val="0"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111111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3月-5月：办理签证，购买机票，</w:t>
      </w: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</w:rPr>
        <w:t>做好参加项目的各项准备工作。</w:t>
      </w:r>
    </w:p>
    <w:p>
      <w:pPr>
        <w:widowControl/>
        <w:wordWrap w:val="0"/>
        <w:autoSpaceDE w:val="0"/>
        <w:snapToGrid w:val="0"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第二轮报名时间安排：</w:t>
      </w:r>
    </w:p>
    <w:p>
      <w:pPr>
        <w:widowControl/>
        <w:wordWrap w:val="0"/>
        <w:autoSpaceDE w:val="0"/>
        <w:snapToGrid w:val="0"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</w:rPr>
        <w:t>月</w:t>
      </w: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</w:rPr>
        <w:t>日：</w:t>
      </w: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学校面试</w:t>
      </w:r>
    </w:p>
    <w:p>
      <w:pPr>
        <w:widowControl/>
        <w:wordWrap w:val="0"/>
        <w:autoSpaceDE w:val="0"/>
        <w:snapToGrid w:val="0"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12月18日：口语测试</w:t>
      </w:r>
    </w:p>
    <w:p>
      <w:pPr>
        <w:widowControl/>
        <w:wordWrap w:val="0"/>
        <w:autoSpaceDE w:val="0"/>
        <w:snapToGrid w:val="0"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111111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12月20日前</w:t>
      </w: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</w:rPr>
        <w:t>国际处组织学生签订《武汉工商学院学生出国（境）交流协议》，并完成项目缴费手续</w:t>
      </w:r>
    </w:p>
    <w:p>
      <w:pPr>
        <w:widowControl/>
        <w:wordWrap w:val="0"/>
        <w:autoSpaceDE w:val="0"/>
        <w:snapToGrid w:val="0"/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1月-3月：美国雇主面试</w:t>
      </w:r>
    </w:p>
    <w:p>
      <w:pPr>
        <w:widowControl/>
        <w:wordWrap w:val="0"/>
        <w:autoSpaceDE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4月-5月：办理签证，购买机票，</w:t>
      </w: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</w:rPr>
        <w:t>做好参加项目的各项准备工作。</w:t>
      </w:r>
    </w:p>
    <w:bookmarkEnd w:id="0"/>
    <w:bookmarkEnd w:id="1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 w:firstLine="640" w:firstLineChars="200"/>
        <w:textAlignment w:val="auto"/>
        <w:outlineLvl w:val="9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联系方式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米兰老师  电话：027-88147321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外语楼116办公室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111111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</w:rPr>
        <w:t>武汉工商学院国际项目咨询QQ群：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Arial" w:hAnsi="Arial" w:eastAsia="宋体" w:cs="Arial"/>
          <w:color w:val="111111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</w:rPr>
        <w:t>528445955</w:t>
      </w: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  <w:lang w:val="en-US" w:eastAsia="zh-CN"/>
        </w:rPr>
        <w:t>568147332</w:t>
      </w:r>
      <w:r>
        <w:rPr>
          <w:rFonts w:hint="eastAsia" w:ascii="仿宋_GB2312" w:hAnsi="Arial" w:eastAsia="仿宋_GB2312" w:cs="Arial"/>
          <w:color w:val="111111"/>
          <w:kern w:val="0"/>
          <w:sz w:val="32"/>
          <w:szCs w:val="32"/>
        </w:rPr>
        <w:t xml:space="preserve"> </w:t>
      </w:r>
      <w:r>
        <w:rPr>
          <w:rFonts w:ascii="仿宋_GB2312" w:hAnsi="Arial" w:eastAsia="仿宋_GB2312" w:cs="Arial"/>
          <w:color w:val="111111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5" w:beforeLines="120" w:line="520" w:lineRule="exact"/>
        <w:ind w:left="4561" w:leftChars="1672" w:right="0" w:rightChars="0" w:hanging="1050" w:hangingChars="500"/>
        <w:jc w:val="both"/>
        <w:textAlignment w:val="auto"/>
        <w:outlineLvl w:val="9"/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22399"/>
    <w:rsid w:val="2A922399"/>
    <w:rsid w:val="7AC1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2019-11-08T09:01:00Z</dcterms:created>
  <dc:creator>Administrator</dc:creator>
  <cp:lastModifiedBy>Administrator</cp:lastModifiedBy>
  <dcterms:modified xsi:type="dcterms:W3CDTF">2019-11-08T09:41:49Z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